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cs/>
        </w:rPr>
        <w:id w:val="-740408357"/>
        <w:docPartObj>
          <w:docPartGallery w:val="Cover Pages"/>
          <w:docPartUnique/>
        </w:docPartObj>
      </w:sdtPr>
      <w:sdtEndPr>
        <w:rPr>
          <w:rFonts w:asciiTheme="majorBidi" w:hAnsiTheme="majorBidi" w:cstheme="majorBidi"/>
          <w:sz w:val="48"/>
          <w:szCs w:val="56"/>
        </w:rPr>
      </w:sdtEndPr>
      <w:sdtContent>
        <w:p w14:paraId="65AC53A8" w14:textId="7E52FCAB" w:rsidR="00E74485" w:rsidRDefault="00E74485" w:rsidP="00E74485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0B424D4" wp14:editId="4571C113">
                    <wp:simplePos x="0" y="0"/>
                    <wp:positionH relativeFrom="column">
                      <wp:posOffset>-457200</wp:posOffset>
                    </wp:positionH>
                    <wp:positionV relativeFrom="paragraph">
                      <wp:posOffset>-457201</wp:posOffset>
                    </wp:positionV>
                    <wp:extent cx="6858635" cy="8406245"/>
                    <wp:effectExtent l="0" t="0" r="0" b="0"/>
                    <wp:wrapNone/>
                    <wp:docPr id="786546833" name="Group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635" cy="8406245"/>
                              <a:chOff x="0" y="0"/>
                              <a:chExt cx="6858635" cy="7702641"/>
                            </a:xfrm>
                            <a:solidFill>
                              <a:srgbClr val="FF0000"/>
                            </a:solidFill>
                          </wpg:grpSpPr>
                          <wpg:grpSp>
                            <wpg:cNvPr id="125" name="กลุ่ม 125"/>
                            <wpg:cNvGrpSpPr>
                              <a:grpSpLocks noChangeAspect="1"/>
                            </wpg:cNvGrpSpPr>
                            <wpg:grpSpPr>
                              <a:xfrm>
                                <a:off x="0" y="0"/>
                                <a:ext cx="6858635" cy="6739255"/>
                                <a:chOff x="0" y="0"/>
                                <a:chExt cx="5561330" cy="5477217"/>
                              </a:xfrm>
                              <a:grpFill/>
                            </wpg:grpSpPr>
                            <wps:wsp>
                              <wps:cNvPr id="126" name="รูปแบบอิสระ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5540218" cy="5477217"/>
                                </a:xfrm>
                                <a:custGeom>
                                  <a:avLst/>
                                  <a:gdLst>
                                    <a:gd name="T0" fmla="*/ 0 w 720"/>
                                    <a:gd name="T1" fmla="*/ 0 h 700"/>
                                    <a:gd name="T2" fmla="*/ 0 w 720"/>
                                    <a:gd name="T3" fmla="*/ 644 h 700"/>
                                    <a:gd name="T4" fmla="*/ 113 w 720"/>
                                    <a:gd name="T5" fmla="*/ 665 h 700"/>
                                    <a:gd name="T6" fmla="*/ 720 w 720"/>
                                    <a:gd name="T7" fmla="*/ 644 h 700"/>
                                    <a:gd name="T8" fmla="*/ 720 w 720"/>
                                    <a:gd name="T9" fmla="*/ 617 h 700"/>
                                    <a:gd name="T10" fmla="*/ 720 w 720"/>
                                    <a:gd name="T11" fmla="*/ 0 h 700"/>
                                    <a:gd name="T12" fmla="*/ 0 w 720"/>
                                    <a:gd name="T13" fmla="*/ 0 h 7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720" h="700">
                                      <a:moveTo>
                                        <a:pt x="0" y="0"/>
                                      </a:moveTo>
                                      <a:cubicBezTo>
                                        <a:pt x="0" y="644"/>
                                        <a:pt x="0" y="644"/>
                                        <a:pt x="0" y="644"/>
                                      </a:cubicBezTo>
                                      <a:cubicBezTo>
                                        <a:pt x="23" y="650"/>
                                        <a:pt x="62" y="658"/>
                                        <a:pt x="113" y="665"/>
                                      </a:cubicBezTo>
                                      <a:cubicBezTo>
                                        <a:pt x="250" y="685"/>
                                        <a:pt x="476" y="700"/>
                                        <a:pt x="720" y="644"/>
                                      </a:cubicBezTo>
                                      <a:cubicBezTo>
                                        <a:pt x="720" y="617"/>
                                        <a:pt x="720" y="617"/>
                                        <a:pt x="720" y="617"/>
                                      </a:cubicBezTo>
                                      <a:cubicBezTo>
                                        <a:pt x="720" y="0"/>
                                        <a:pt x="720" y="0"/>
                                        <a:pt x="720" y="0"/>
                                      </a:cubicBezTo>
                                      <a:cubicBezTo>
                                        <a:pt x="0" y="0"/>
                                        <a:pt x="0" y="0"/>
                                        <a:pt x="0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</wps:spPr>
                              <wps:style>
                                <a:lnRef idx="0">
                                  <a:scrgbClr r="0" g="0" b="0"/>
                                </a:lnRef>
                                <a:fillRef idx="1003">
                                  <a:schemeClr val="dk2"/>
                                </a:fillRef>
                                <a:effectRef idx="0">
                                  <a:scrgbClr r="0" g="0" b="0"/>
                                </a:effectRef>
                                <a:fontRef idx="major"/>
                              </wps:style>
                              <wps:txbx>
                                <w:txbxContent>
                                  <w:p w14:paraId="72C90825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254A7A3D" w14:textId="77777777" w:rsidR="00E74485" w:rsidRPr="00261DDD" w:rsidRDefault="00000000" w:rsidP="00E74485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sz w:val="96"/>
                                        <w:szCs w:val="96"/>
                                      </w:rPr>
                                    </w:pPr>
                                    <w:sdt>
                                      <w:sdtPr>
                                        <w:rPr>
                                          <w:rFonts w:asciiTheme="majorBidi" w:hAnsiTheme="majorBidi" w:cs="Angsana New"/>
                                          <w:b/>
                                          <w:bCs/>
                                          <w:color w:val="000000" w:themeColor="text1"/>
                                          <w:sz w:val="72"/>
                                          <w:szCs w:val="72"/>
                                        </w:rPr>
                                        <w:alias w:val="ชื่อเรื่อง"/>
                                        <w:tag w:val=""/>
                                        <w:id w:val="-1394340101"/>
                                        <w:showingPlcHdr/>
    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    <w:text/>
                                      </w:sdtPr>
                                      <w:sdtContent>
                                        <w:r w:rsidR="00E74485">
                                          <w:rPr>
                                            <w:rFonts w:asciiTheme="majorBidi" w:hAnsiTheme="majorBidi" w:cs="Angsana New"/>
                                            <w:b/>
                                            <w:bCs/>
                                            <w:color w:val="000000" w:themeColor="text1"/>
                                            <w:sz w:val="72"/>
                                            <w:szCs w:val="72"/>
                                          </w:rPr>
                                          <w:t xml:space="preserve">     </w:t>
                                        </w:r>
                                      </w:sdtContent>
                                    </w:sdt>
                                  </w:p>
                                  <w:p w14:paraId="5F294818" w14:textId="77777777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>รายงานผลการการจัดการทรัพย์</w:t>
                                    </w:r>
                                  </w:p>
                                  <w:p w14:paraId="38FD9F98" w14:textId="647D0F1C" w:rsidR="006F03A7" w:rsidRPr="007B1974" w:rsidRDefault="006F03A7" w:rsidP="006F03A7">
                                    <w:pPr>
                                      <w:jc w:val="center"/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สินของราชการ </w:t>
                                    </w:r>
                                    <w:r w:rsidR="00D23A1E" w:rsidRPr="007B1974">
                                      <w:rPr>
                                        <w:rFonts w:ascii="TH SarabunIT๙" w:hAnsi="TH SarabunIT๙" w:cs="TH SarabunIT๙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และ</w:t>
                                    </w:r>
                                    <w:r w:rsidRPr="007B1974">
                                      <w:rPr>
                                        <w:rFonts w:ascii="TH SarabunIT๙" w:hAnsi="TH SarabunIT๙" w:cs="TH SarabunIT๙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ของบริจาค </w:t>
                                    </w:r>
                                  </w:p>
                                  <w:p w14:paraId="1F8928E2" w14:textId="6B905C77" w:rsidR="007B1974" w:rsidRDefault="006F03A7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lang w:bidi="th-TH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ของเดือน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</w:t>
                                    </w:r>
                                    <w:r w:rsidR="002614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กุมภาพันธ์</w:t>
                                    </w:r>
                                    <w:r w:rsidR="008D3123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 xml:space="preserve"> 256</w:t>
                                    </w:r>
                                    <w:r w:rsidR="00261474">
                                      <w:rPr>
                                        <w:rFonts w:ascii="Angsana New" w:hAnsi="Angsana New" w:cs="Angsana New" w:hint="cs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  <w:lang w:bidi="th-TH"/>
                                      </w:rPr>
                                      <w:t>8</w:t>
                                    </w:r>
                                  </w:p>
                                  <w:p w14:paraId="7DFC70AC" w14:textId="2B28CAB9" w:rsidR="00E74485" w:rsidRPr="007B1974" w:rsidRDefault="00E74485" w:rsidP="00E74485">
                                    <w:pPr>
                                      <w:jc w:val="center"/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</w:pP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  <w:cs/>
                                      </w:rPr>
                                      <w:t xml:space="preserve">ประจำปีงบประมาณ </w:t>
                                    </w:r>
                                    <w:r w:rsidRPr="007B1974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256</w:t>
                                    </w:r>
                                    <w:r w:rsidR="00F659DD">
                                      <w:rPr>
                                        <w:rFonts w:ascii="Angsana New" w:hAnsi="Angsana New" w:cs="Angsana New"/>
                                        <w:b/>
                                        <w:bCs/>
                                        <w:color w:val="FFFFFF" w:themeColor="background1"/>
                                        <w:sz w:val="56"/>
                                        <w:szCs w:val="56"/>
                                      </w:rPr>
                                      <w:t>8</w:t>
                                    </w:r>
                                  </w:p>
                                  <w:p w14:paraId="587B618E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05A7428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7926E7C3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4961DBF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6E00169B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  <w:p w14:paraId="14701992" w14:textId="77777777" w:rsidR="00E74485" w:rsidRDefault="00E74485" w:rsidP="00E74485">
                                    <w:pPr>
                                      <w:rPr>
                                        <w:color w:val="FFFFFF" w:themeColor="background1"/>
                                        <w:sz w:val="91"/>
                                        <w:szCs w:val="91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0" tIns="1097280" rIns="1097280" bIns="1097280" anchor="b" anchorCtr="0" upright="1">
                                <a:noAutofit/>
                              </wps:bodyPr>
                            </wps:wsp>
                            <wps:wsp>
                              <wps:cNvPr id="127" name="รูปแบบอิสระ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6300" y="4769783"/>
                                  <a:ext cx="4685030" cy="509905"/>
                                </a:xfrm>
                                <a:custGeom>
                                  <a:avLst/>
                                  <a:gdLst>
                                    <a:gd name="T0" fmla="*/ 607 w 607"/>
                                    <a:gd name="T1" fmla="*/ 0 h 66"/>
                                    <a:gd name="T2" fmla="*/ 176 w 607"/>
                                    <a:gd name="T3" fmla="*/ 57 h 66"/>
                                    <a:gd name="T4" fmla="*/ 0 w 607"/>
                                    <a:gd name="T5" fmla="*/ 48 h 66"/>
                                    <a:gd name="T6" fmla="*/ 251 w 607"/>
                                    <a:gd name="T7" fmla="*/ 66 h 66"/>
                                    <a:gd name="T8" fmla="*/ 607 w 607"/>
                                    <a:gd name="T9" fmla="*/ 27 h 66"/>
                                    <a:gd name="T10" fmla="*/ 607 w 607"/>
                                    <a:gd name="T11" fmla="*/ 0 h 6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607" h="66">
                                      <a:moveTo>
                                        <a:pt x="607" y="0"/>
                                      </a:moveTo>
                                      <a:cubicBezTo>
                                        <a:pt x="450" y="44"/>
                                        <a:pt x="300" y="57"/>
                                        <a:pt x="176" y="57"/>
                                      </a:cubicBezTo>
                                      <a:cubicBezTo>
                                        <a:pt x="109" y="57"/>
                                        <a:pt x="49" y="53"/>
                                        <a:pt x="0" y="48"/>
                                      </a:cubicBezTo>
                                      <a:cubicBezTo>
                                        <a:pt x="66" y="58"/>
                                        <a:pt x="152" y="66"/>
                                        <a:pt x="251" y="66"/>
                                      </a:cubicBezTo>
                                      <a:cubicBezTo>
                                        <a:pt x="358" y="66"/>
                                        <a:pt x="480" y="56"/>
                                        <a:pt x="607" y="27"/>
                                      </a:cubicBezTo>
                                      <a:cubicBezTo>
                                        <a:pt x="607" y="0"/>
                                        <a:pt x="607" y="0"/>
                                        <a:pt x="607" y="0"/>
                                      </a:cubicBezTo>
                                    </a:path>
                                  </a:pathLst>
                                </a:custGeom>
                                <a:grpFill/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b" anchorCtr="0" upright="1">
                                <a:noAutofit/>
                              </wps:bodyPr>
                            </wps:wsp>
                          </wpg:grpSp>
                          <wps:wsp>
                            <wps:cNvPr id="129" name="กล่องข้อความ 129"/>
                            <wps:cNvSpPr txBox="1"/>
                            <wps:spPr>
                              <a:xfrm>
                                <a:off x="0" y="6170831"/>
                                <a:ext cx="6832599" cy="1531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2060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A57033" w14:textId="3F9F3EA9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POLICE ITA 202</w:t>
                                  </w:r>
                                  <w:r w:rsidR="00F659DD" w:rsidRPr="008D3123"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52"/>
                                      <w:szCs w:val="52"/>
                                    </w:rPr>
                                    <w:t>5</w:t>
                                  </w:r>
                                </w:p>
                                <w:p w14:paraId="26CE1352" w14:textId="6CF39F77" w:rsidR="00E74485" w:rsidRPr="008D3123" w:rsidRDefault="00E74485" w:rsidP="00E74485">
                                  <w:pPr>
                                    <w:pStyle w:val="a3"/>
                                    <w:spacing w:before="40" w:after="4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</w:pPr>
                                  <w:r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สถานีตำรวจภูธร</w:t>
                                  </w:r>
                                  <w:r w:rsidR="008D3123" w:rsidRPr="008D3123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aps/>
                                      <w:color w:val="FFFFFF" w:themeColor="background1"/>
                                      <w:sz w:val="72"/>
                                      <w:szCs w:val="72"/>
                                      <w:cs/>
                                    </w:rPr>
                                    <w:t>หนองบัวเหนือ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50B424D4" id="Group 1" o:spid="_x0000_s1026" style="position:absolute;margin-left:-36pt;margin-top:-36pt;width:540.05pt;height:661.9pt;z-index:251660288;mso-height-relative:margin" coordsize="68586,77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">
                    <v:group id="กลุ่ม 125" o:spid="_x0000_s1027" style="position:absolute;width:68586;height:67392" coordsize="55613,54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mWk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bA6PZ8IFcvULAAD//wMAUEsBAi0AFAAGAAgAAAAhANvh9svuAAAAhQEAABMAAAAAAAAAAAAA&#10;AAAAAAAAAFtDb250ZW50X1R5cGVzXS54bWxQSwECLQAUAAYACAAAACEAWvQsW78AAAAVAQAACwAA&#10;AAAAAAAAAAAAAAAfAQAAX3JlbHMvLnJlbHNQSwECLQAUAAYACAAAACEAEAZlpMMAAADcAAAADwAA&#10;AAAAAAAAAAAAAAAHAgAAZHJzL2Rvd25yZXYueG1sUEsFBgAAAAADAAMAtwAAAPcCAAAAAA==&#10;">
                      <o:lock v:ext="edit" aspectratio="t"/>
                      <v:shape id="รูปแบบอิสระ 10" o:spid="_x0000_s1028" style="position:absolute;width:55402;height:54772;visibility:visible;mso-wrap-style:square;v-text-anchor:bottom" coordsize="720,7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" adj="-11796480,,5400" path="m,c,644,,644,,644v23,6,62,14,113,21c250,685,476,700,720,644v,-27,,-27,,-27c720,,720,,720,,,,,,,e" filled="f" stroked="f">
                        <v:stroke joinstyle="miter"/>
                        <v:formulas/>
                        <v:path arrowok="t" o:connecttype="custom" o:connectlocs="0,0;0,5039040;869506,5203356;5540218,5039040;5540218,4827776;5540218,0;0,0" o:connectangles="0,0,0,0,0,0,0" textboxrect="0,0,720,700"/>
                        <v:textbox inset="1in,86.4pt,86.4pt,86.4pt">
                          <w:txbxContent>
                            <w:p w14:paraId="72C90825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254A7A3D" w14:textId="77777777" w:rsidR="00E74485" w:rsidRPr="00261DDD" w:rsidRDefault="00000000" w:rsidP="00E74485">
                              <w:pPr>
                                <w:jc w:val="center"/>
                                <w:rPr>
                                  <w:color w:val="FFFFFF" w:themeColor="background1"/>
                                  <w:sz w:val="96"/>
                                  <w:szCs w:val="96"/>
                                </w:rPr>
                              </w:pPr>
                              <w:sdt>
                                <w:sdtPr>
                                  <w:rPr>
                                    <w:rFonts w:asciiTheme="majorBidi" w:hAnsiTheme="majorBidi" w:cs="Angsana New"/>
                                    <w:b/>
                                    <w:bCs/>
                                    <w:color w:val="000000" w:themeColor="text1"/>
                                    <w:sz w:val="72"/>
                                    <w:szCs w:val="72"/>
                                  </w:rPr>
                                  <w:alias w:val="ชื่อเรื่อง"/>
                                  <w:tag w:val=""/>
                                  <w:id w:val="-1394340101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r w:rsidR="00E74485">
                                    <w:rPr>
                                      <w:rFonts w:asciiTheme="majorBidi" w:hAnsiTheme="majorBidi" w:cs="Angsana New"/>
                                      <w:b/>
                                      <w:bCs/>
                                      <w:color w:val="000000" w:themeColor="text1"/>
                                      <w:sz w:val="72"/>
                                      <w:szCs w:val="72"/>
                                    </w:rPr>
                                    <w:t xml:space="preserve">     </w:t>
                                  </w:r>
                                </w:sdtContent>
                              </w:sdt>
                            </w:p>
                            <w:p w14:paraId="5F294818" w14:textId="77777777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>รายงานผลการการจัดการทรัพย์</w:t>
                              </w:r>
                            </w:p>
                            <w:p w14:paraId="38FD9F98" w14:textId="647D0F1C" w:rsidR="006F03A7" w:rsidRPr="007B1974" w:rsidRDefault="006F03A7" w:rsidP="006F03A7">
                              <w:pPr>
                                <w:jc w:val="center"/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สินของราชการ </w:t>
                              </w:r>
                              <w:r w:rsidR="00D23A1E" w:rsidRPr="007B1974">
                                <w:rPr>
                                  <w:rFonts w:ascii="TH SarabunIT๙" w:hAnsi="TH SarabunIT๙" w:cs="TH SarabunIT๙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และ</w:t>
                              </w:r>
                              <w:r w:rsidRPr="007B1974">
                                <w:rPr>
                                  <w:rFonts w:ascii="TH SarabunIT๙" w:hAnsi="TH SarabunIT๙" w:cs="TH SarabunIT๙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ของบริจาค </w:t>
                              </w:r>
                            </w:p>
                            <w:p w14:paraId="1F8928E2" w14:textId="6B905C77" w:rsidR="007B1974" w:rsidRDefault="006F03A7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lang w:bidi="th-TH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ของเดือน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</w:t>
                              </w:r>
                              <w:r w:rsidR="002614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กุมภาพันธ์</w:t>
                              </w:r>
                              <w:r w:rsidR="008D3123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 xml:space="preserve"> 256</w:t>
                              </w:r>
                              <w:r w:rsidR="00261474">
                                <w:rPr>
                                  <w:rFonts w:ascii="Angsana New" w:hAnsi="Angsana New" w:cs="Angsana New" w:hint="cs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  <w:lang w:bidi="th-TH"/>
                                </w:rPr>
                                <w:t>8</w:t>
                              </w:r>
                            </w:p>
                            <w:p w14:paraId="7DFC70AC" w14:textId="2B28CAB9" w:rsidR="00E74485" w:rsidRPr="007B1974" w:rsidRDefault="00E74485" w:rsidP="00E74485">
                              <w:pPr>
                                <w:jc w:val="center"/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</w:pP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  <w:cs/>
                                </w:rPr>
                                <w:t xml:space="preserve">ประจำปีงบประมาณ </w:t>
                              </w:r>
                              <w:r w:rsidRPr="007B1974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256</w:t>
                              </w:r>
                              <w:r w:rsidR="00F659DD">
                                <w:rPr>
                                  <w:rFonts w:ascii="Angsana New" w:hAnsi="Angsana New" w:cs="Angsana New"/>
                                  <w:b/>
                                  <w:bCs/>
                                  <w:color w:val="FFFFFF" w:themeColor="background1"/>
                                  <w:sz w:val="56"/>
                                  <w:szCs w:val="56"/>
                                </w:rPr>
                                <w:t>8</w:t>
                              </w:r>
                            </w:p>
                            <w:p w14:paraId="587B618E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05A7428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7926E7C3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4961DBF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6E00169B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  <w:p w14:paraId="14701992" w14:textId="77777777" w:rsidR="00E74485" w:rsidRDefault="00E74485" w:rsidP="00E74485">
                              <w:pPr>
                                <w:rPr>
                                  <w:color w:val="FFFFFF" w:themeColor="background1"/>
                                  <w:sz w:val="91"/>
                                  <w:szCs w:val="91"/>
                                </w:rPr>
                              </w:pPr>
                            </w:p>
                          </w:txbxContent>
                        </v:textbox>
                      </v:shape>
                      <v:shape id="รูปแบบอิสระ 11" o:spid="_x0000_s1029" style="position:absolute;left:8763;top:47697;width:46850;height:5099;visibility:visible;mso-wrap-style:square;v-text-anchor:bottom" coordsize="607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" path="m607,c450,44,300,57,176,57,109,57,49,53,,48,66,58,152,66,251,66,358,66,480,56,607,27,607,,607,,607,e" filled="f" stroked="f">
                        <v:path arrowok="t" o:connecttype="custom" o:connectlocs="4685030,0;1358427,440373;0,370840;1937302,509905;4685030,208598;4685030,0" o:connectangles="0,0,0,0,0,0"/>
                      </v:shape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กล่องข้อความ 129" o:spid="_x0000_s1030" type="#_x0000_t202" style="position:absolute;top:61708;width:6832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" fillcolor="#002060" stroked="f" strokeweight=".5pt">
                      <v:textbox inset="1in,0,86.4pt,0">
                        <w:txbxContent>
                          <w:p w14:paraId="35A57033" w14:textId="3F9F3EA9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POLICE ITA 202</w:t>
                            </w:r>
                            <w:r w:rsidR="00F659DD" w:rsidRPr="008D3123"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52"/>
                                <w:szCs w:val="52"/>
                              </w:rPr>
                              <w:t>5</w:t>
                            </w:r>
                          </w:p>
                          <w:p w14:paraId="26CE1352" w14:textId="6CF39F77" w:rsidR="00E74485" w:rsidRPr="008D3123" w:rsidRDefault="00E74485" w:rsidP="00E74485">
                            <w:pPr>
                              <w:pStyle w:val="a3"/>
                              <w:spacing w:before="40" w:after="4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</w:pPr>
                            <w:r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สถานีตำรวจภูธร</w:t>
                            </w:r>
                            <w:r w:rsidR="008D3123" w:rsidRPr="008D3123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aps/>
                                <w:color w:val="FFFFFF" w:themeColor="background1"/>
                                <w:sz w:val="72"/>
                                <w:szCs w:val="72"/>
                                <w:cs/>
                              </w:rPr>
                              <w:t>หนองบัวเหนือ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9148310" wp14:editId="42F4C438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3099435" cy="1327785"/>
                <wp:effectExtent l="0" t="0" r="5715" b="5715"/>
                <wp:wrapSquare wrapText="bothSides"/>
                <wp:docPr id="35" name="รูปภาพ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5" name="รูปภาพ 35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99435" cy="13277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F1238AA" w14:textId="725DDA8F" w:rsidR="00E74485" w:rsidRDefault="00E74485" w:rsidP="00E74485">
          <w:pPr>
            <w:rPr>
              <w:rFonts w:asciiTheme="majorBidi" w:hAnsiTheme="majorBidi" w:cstheme="majorBidi"/>
              <w:sz w:val="48"/>
              <w:szCs w:val="56"/>
              <w:cs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1E706A0" wp14:editId="699A12C3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753100" cy="146304"/>
                    <wp:effectExtent l="0" t="0" r="0" b="5715"/>
                    <wp:wrapSquare wrapText="bothSides"/>
                    <wp:docPr id="128" name="กล่องข้อความ 1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1463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CD38DA1" w14:textId="77777777" w:rsidR="00E74485" w:rsidRPr="00FD72BB" w:rsidRDefault="00E74485" w:rsidP="00E74485">
                                <w:pPr>
                                  <w:pStyle w:val="a3"/>
                                  <w:rPr>
                                    <w:color w:val="7F7F7F" w:themeColor="text1" w:themeTint="80"/>
                                    <w:sz w:val="22"/>
                                    <w:szCs w:val="22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0" tIns="0" rIns="109728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115400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61E706A0" id="กล่องข้อความ 128" o:spid="_x0000_s1031" type="#_x0000_t202" style="position:absolute;margin-left:0;margin-top:0;width:453pt;height:11.5pt;z-index:251661312;visibility:visible;mso-wrap-style:square;mso-width-percent:1154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1154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" filled="f" stroked="f" strokeweight=".5pt">
                    <v:textbox style="mso-fit-shape-to-text:t" inset="1in,0,86.4pt,0">
                      <w:txbxContent>
                        <w:p w14:paraId="0CD38DA1" w14:textId="77777777" w:rsidR="00E74485" w:rsidRPr="00FD72BB" w:rsidRDefault="00E74485" w:rsidP="00E74485">
                          <w:pPr>
                            <w:pStyle w:val="a3"/>
                            <w:rPr>
                              <w:color w:val="7F7F7F" w:themeColor="text1" w:themeTint="80"/>
                              <w:sz w:val="22"/>
                              <w:szCs w:val="22"/>
                              <w:cs/>
                            </w:rPr>
                          </w:pP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>
            <w:rPr>
              <w:rFonts w:asciiTheme="majorBidi" w:hAnsiTheme="majorBidi" w:cstheme="majorBidi"/>
              <w:sz w:val="48"/>
              <w:szCs w:val="56"/>
              <w:cs/>
            </w:rPr>
            <w:br w:type="page"/>
          </w:r>
        </w:p>
      </w:sdtContent>
    </w:sdt>
    <w:p w14:paraId="2118B393" w14:textId="77777777" w:rsidR="001A592D" w:rsidRDefault="001A592D" w:rsidP="00C01C1D">
      <w:pPr>
        <w:ind w:left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6882B1E7" w14:textId="2B43E016" w:rsidR="001A592D" w:rsidRPr="001A592D" w:rsidRDefault="001A592D" w:rsidP="001A592D">
      <w:pPr>
        <w:pStyle w:val="a5"/>
        <w:numPr>
          <w:ilvl w:val="0"/>
          <w:numId w:val="25"/>
        </w:num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การมอบหมายให้เจ้าหน้าที่ตำรวจทำการตรวจสอบตรวจนับ</w:t>
      </w:r>
    </w:p>
    <w:p w14:paraId="27908874" w14:textId="50520B39" w:rsidR="00C01C1D" w:rsidRPr="00003DA7" w:rsidRDefault="00E151FB" w:rsidP="00C01C1D">
      <w:pPr>
        <w:ind w:left="36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sz w:val="32"/>
          <w:szCs w:val="32"/>
          <w:cs/>
          <w:lang w:bidi="th-TH"/>
        </w:rPr>
        <w:t>หนองบัวเหนือ</w:t>
      </w:r>
      <w:r w:rsidR="00C01C1D" w:rsidRPr="00003DA7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ได้มี</w:t>
      </w:r>
      <w:r w:rsidR="009D24E8">
        <w:rPr>
          <w:rFonts w:ascii="TH SarabunIT๙" w:hAnsi="TH SarabunIT๙" w:cs="TH SarabunIT๙" w:hint="cs"/>
          <w:sz w:val="32"/>
          <w:szCs w:val="32"/>
          <w:cs/>
          <w:lang w:bidi="th-TH"/>
        </w:rPr>
        <w:t>การ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มอบหมายให้เจ้าหน้าที่ตำรวจ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ที่รับผิดชอบ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ทำการตรวจสอบ</w:t>
      </w:r>
      <w:r w:rsidR="00682B46">
        <w:rPr>
          <w:rFonts w:ascii="TH SarabunIT๙" w:hAnsi="TH SarabunIT๙" w:cs="TH SarabunIT๙" w:hint="cs"/>
          <w:sz w:val="32"/>
          <w:szCs w:val="32"/>
          <w:cs/>
          <w:lang w:bidi="th-TH"/>
        </w:rPr>
        <w:t>และ</w:t>
      </w:r>
      <w:r w:rsidR="001A592D"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ตรวจนับ</w:t>
      </w:r>
      <w:r w:rsidR="009D24E8" w:rsidRPr="009D24E8">
        <w:rPr>
          <w:rFonts w:ascii="TH SarabunIT๙" w:hAnsi="TH SarabunIT๙" w:cs="TH SarabunIT๙"/>
          <w:sz w:val="32"/>
          <w:szCs w:val="32"/>
          <w:cs/>
          <w:lang w:bidi="th-TH"/>
        </w:rPr>
        <w:t>ทรัพย์สินของทางราชการและของบริจาค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จำแนกดังนี้</w:t>
      </w:r>
    </w:p>
    <w:p w14:paraId="73458B95" w14:textId="63024C25" w:rsidR="001911A7" w:rsidRDefault="008D3123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7328" behindDoc="0" locked="0" layoutInCell="1" allowOverlap="1" wp14:anchorId="6A301B81" wp14:editId="62F8EBEC">
            <wp:simplePos x="0" y="0"/>
            <wp:positionH relativeFrom="margin">
              <wp:align>center</wp:align>
            </wp:positionH>
            <wp:positionV relativeFrom="paragraph">
              <wp:posOffset>29845</wp:posOffset>
            </wp:positionV>
            <wp:extent cx="2255147" cy="2743200"/>
            <wp:effectExtent l="19050" t="19050" r="12065" b="19050"/>
            <wp:wrapNone/>
            <wp:doc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 descr="รูปภาพประกอบด้วย ข้อความ, จดหมาย, ตัวอักษร, หมึก&#10;&#10;คำอธิบายที่สร้างโดยอัตโนมัติ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5147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83A25B" w14:textId="3F481FA4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5FFC030" w14:textId="75E67C43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FF426F5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3A50DEF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294EEA1E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6A62B3A" w14:textId="1BD2DA82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5F45865C" w14:textId="77777777" w:rsidR="001911A7" w:rsidRDefault="001911A7" w:rsidP="001911A7">
      <w:pPr>
        <w:ind w:firstLine="360"/>
        <w:rPr>
          <w:rFonts w:ascii="TH SarabunIT๙" w:hAnsi="TH SarabunIT๙" w:cs="TH SarabunIT๙"/>
          <w:sz w:val="32"/>
          <w:szCs w:val="32"/>
          <w:lang w:bidi="th-TH"/>
        </w:rPr>
      </w:pPr>
    </w:p>
    <w:p w14:paraId="40F58C1C" w14:textId="77777777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1A6CCB45" w14:textId="77777777" w:rsidR="001911A7" w:rsidRPr="001A592D" w:rsidRDefault="00464CE6" w:rsidP="001911A7">
      <w:pPr>
        <w:pStyle w:val="a5"/>
        <w:numPr>
          <w:ilvl w:val="0"/>
          <w:numId w:val="24"/>
        </w:num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การตรวจนับ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ทรัพย์สินของทางราชการและของบริจาคประจำ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เดือน</w:t>
      </w:r>
      <w:r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แยกเป็น 2 ส่วน</w:t>
      </w:r>
      <w:r w:rsidR="001911A7" w:rsidRPr="001A592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Pr="001A592D">
        <w:rPr>
          <w:rFonts w:ascii="TH SarabunIT๙" w:hAnsi="TH SarabunIT๙" w:cs="TH SarabunIT๙"/>
          <w:b/>
          <w:bCs/>
          <w:sz w:val="32"/>
          <w:szCs w:val="32"/>
          <w:u w:val="single"/>
          <w:cs/>
          <w:lang w:bidi="th-TH"/>
        </w:rPr>
        <w:t>คือ</w:t>
      </w:r>
    </w:p>
    <w:p w14:paraId="71A43A6C" w14:textId="6B1272A9" w:rsidR="001911A7" w:rsidRDefault="001911A7" w:rsidP="001911A7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๒.๑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การตรวจสอบตรวจนับทรัพย์สินของทางราชการ</w:t>
      </w:r>
      <w:r w:rsidR="001A592D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</w:p>
    <w:p w14:paraId="7A8BE68F" w14:textId="3DAE17FB" w:rsidR="00C57336" w:rsidRPr="00C57336" w:rsidRDefault="001911A7" w:rsidP="00C57336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="008D3123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รอง สารวัตรสายงานป้องกันปราบปราม</w:t>
      </w:r>
      <w:r w:rsidR="00464CE6" w:rsidRPr="008D3123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พร้อมเจ้าหน้าที่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ฝ่ายอำนวยการทำการตรวจสอบตรวจนับทรัพย์สินของทางราชการ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ของบริจาค</w:t>
      </w:r>
      <w:r w:rsidR="00BC66C0" w:rsidRPr="001911A7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ประจำเดือน</w:t>
      </w:r>
      <w:r w:rsidR="008D3123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ตุลาคม 2567</w:t>
      </w:r>
      <w:r w:rsidR="00464CE6" w:rsidRPr="001911A7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มีรายละเอียดดังนี้</w:t>
      </w:r>
    </w:p>
    <w:p w14:paraId="2DD05304" w14:textId="2338795E" w:rsidR="00C57336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D5CEA8F" w14:textId="77777777" w:rsidTr="00C76C95">
        <w:trPr>
          <w:trHeight w:val="543"/>
          <w:jc w:val="center"/>
        </w:trPr>
        <w:tc>
          <w:tcPr>
            <w:tcW w:w="1696" w:type="dxa"/>
          </w:tcPr>
          <w:p w14:paraId="5E4D1E17" w14:textId="47DFEDBD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4F883F9B" w14:textId="488D7931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38FD02B0" w14:textId="016F1998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1464EAC7" w14:textId="77777777" w:rsidTr="00C76C95">
        <w:trPr>
          <w:trHeight w:val="2384"/>
          <w:jc w:val="center"/>
        </w:trPr>
        <w:tc>
          <w:tcPr>
            <w:tcW w:w="1696" w:type="dxa"/>
          </w:tcPr>
          <w:p w14:paraId="509F5ADF" w14:textId="3DEE0A14" w:rsidR="00C57336" w:rsidRDefault="00C57336" w:rsidP="00C5733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01C3A8E4" w14:textId="00D92538" w:rsidR="00C57336" w:rsidRDefault="00C57336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1.</w:t>
            </w:r>
            <w:r w:rsidRPr="00C5733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ตรวจรถจักรยานยนต์ของทางราชการ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592834FA" w14:textId="77777777" w:rsidR="00EC1E04" w:rsidRDefault="00EC1E04" w:rsidP="00C5733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C1CFCB6" w14:textId="2A244AC9" w:rsidR="00EC1E04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หนองบัวเหนือ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รถจักรยานยนต์</w:t>
            </w:r>
            <w:r w:rsidR="000D584F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ของทางราชการ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</w:t>
            </w:r>
            <w:r w:rsidR="003E7722"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w:lastRenderedPageBreak/>
              <w:drawing>
                <wp:anchor distT="0" distB="0" distL="114300" distR="114300" simplePos="0" relativeHeight="251756544" behindDoc="0" locked="0" layoutInCell="1" allowOverlap="1" wp14:anchorId="4D55D6F6" wp14:editId="2637BD95">
                  <wp:simplePos x="0" y="0"/>
                  <wp:positionH relativeFrom="column">
                    <wp:posOffset>3311525</wp:posOffset>
                  </wp:positionH>
                  <wp:positionV relativeFrom="paragraph">
                    <wp:posOffset>85090</wp:posOffset>
                  </wp:positionV>
                  <wp:extent cx="1828800" cy="1371600"/>
                  <wp:effectExtent l="19050" t="19050" r="19050" b="19050"/>
                  <wp:wrapNone/>
                  <wp:docPr id="4" name="รูปภาพ 4" descr="รูปภาพประกอบด้วย กลางแจ้ง, ยาง, ล้อ, ยานพาหนะทางบก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4" descr="รูปภาพประกอบด้วย กลางแจ้ง, ยาง, ล้อ, ยานพาหนะทางบก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64CA79D2" w14:textId="77777777" w:rsidR="00283206" w:rsidRPr="00283206" w:rsidRDefault="00283206" w:rsidP="00C57336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0C6DFE92" w14:textId="4A32E029" w:rsidR="00C57336" w:rsidRDefault="00C57336" w:rsidP="00F659DD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72CBED8B" w14:textId="6D737A6F" w:rsidR="00C57336" w:rsidRDefault="00CF0A9B" w:rsidP="002330A0">
            <w:pPr>
              <w:pStyle w:val="a5"/>
              <w:tabs>
                <w:tab w:val="left" w:pos="2130"/>
              </w:tabs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2448" behindDoc="0" locked="0" layoutInCell="1" allowOverlap="1" wp14:anchorId="022CED56" wp14:editId="5EA0B30D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366395</wp:posOffset>
                  </wp:positionV>
                  <wp:extent cx="1829583" cy="1371600"/>
                  <wp:effectExtent l="19050" t="19050" r="18415" b="19050"/>
                  <wp:wrapNone/>
                  <wp:docPr id="11" name="รูปภาพ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583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035A8CF" w14:textId="03C9042D" w:rsidR="00C57336" w:rsidRPr="00F659DD" w:rsidRDefault="00C57336" w:rsidP="00F659DD">
      <w:pPr>
        <w:pStyle w:val="a5"/>
        <w:ind w:left="1080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tbl>
      <w:tblPr>
        <w:tblStyle w:val="a7"/>
        <w:tblW w:w="9985" w:type="dxa"/>
        <w:jc w:val="center"/>
        <w:tblLook w:val="04A0" w:firstRow="1" w:lastRow="0" w:firstColumn="1" w:lastColumn="0" w:noHBand="0" w:noVBand="1"/>
      </w:tblPr>
      <w:tblGrid>
        <w:gridCol w:w="1696"/>
        <w:gridCol w:w="5208"/>
        <w:gridCol w:w="3081"/>
      </w:tblGrid>
      <w:tr w:rsidR="00C57336" w14:paraId="5AD5F791" w14:textId="77777777" w:rsidTr="00C76C95">
        <w:trPr>
          <w:trHeight w:val="596"/>
          <w:jc w:val="center"/>
        </w:trPr>
        <w:tc>
          <w:tcPr>
            <w:tcW w:w="1696" w:type="dxa"/>
          </w:tcPr>
          <w:p w14:paraId="6E11CABC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กิจกรรม</w:t>
            </w:r>
          </w:p>
        </w:tc>
        <w:tc>
          <w:tcPr>
            <w:tcW w:w="5208" w:type="dxa"/>
          </w:tcPr>
          <w:p w14:paraId="3B9B7F4A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การดำเนินการ</w:t>
            </w:r>
          </w:p>
        </w:tc>
        <w:tc>
          <w:tcPr>
            <w:tcW w:w="3081" w:type="dxa"/>
          </w:tcPr>
          <w:p w14:paraId="576F106D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รูปถ่ายกิจกรรม</w:t>
            </w:r>
          </w:p>
        </w:tc>
      </w:tr>
      <w:tr w:rsidR="00C57336" w14:paraId="793E3E83" w14:textId="77777777" w:rsidTr="00C76C95">
        <w:trPr>
          <w:trHeight w:val="2384"/>
          <w:jc w:val="center"/>
        </w:trPr>
        <w:tc>
          <w:tcPr>
            <w:tcW w:w="1696" w:type="dxa"/>
          </w:tcPr>
          <w:p w14:paraId="5D876AF0" w14:textId="77777777" w:rsidR="00C57336" w:rsidRDefault="00C57336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การจัดการทรัพย์สินของทางราชการ</w:t>
            </w:r>
          </w:p>
        </w:tc>
        <w:tc>
          <w:tcPr>
            <w:tcW w:w="5208" w:type="dxa"/>
          </w:tcPr>
          <w:p w14:paraId="2DAB6C78" w14:textId="0576DCEC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C57336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ตรวจรถ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รถยนต์ของทางราชการ</w:t>
            </w:r>
          </w:p>
          <w:p w14:paraId="0D2627DC" w14:textId="77777777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191D3F6" w14:textId="1FFA68A1" w:rsidR="00EC1E04" w:rsidRPr="00EC1E04" w:rsidRDefault="000D584F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รถยนต์ของทางราชการให้ตรงตามบัญชีสมุดคุมทรัพย์สินของทางราชการ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2F1E5D4B" w14:textId="246D03F3" w:rsidR="00C57336" w:rsidRPr="00C57336" w:rsidRDefault="00C57336" w:rsidP="00F41756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3AEDD37F" w14:textId="77777777" w:rsidR="00C57336" w:rsidRDefault="00C57336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081" w:type="dxa"/>
          </w:tcPr>
          <w:p w14:paraId="50D79364" w14:textId="64522494" w:rsidR="00C57336" w:rsidRDefault="00790575" w:rsidP="00F41756">
            <w:pPr>
              <w:pStyle w:val="a5"/>
              <w:ind w:left="0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4496" behindDoc="0" locked="0" layoutInCell="1" allowOverlap="1" wp14:anchorId="26204886" wp14:editId="06C81B51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68368</wp:posOffset>
                  </wp:positionV>
                  <wp:extent cx="1829435" cy="1371600"/>
                  <wp:effectExtent l="0" t="0" r="0" b="0"/>
                  <wp:wrapNone/>
                  <wp:docPr id="5" name="รูปภาพ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9435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C1E04" w14:paraId="41A6E827" w14:textId="77777777" w:rsidTr="00C76C95">
        <w:trPr>
          <w:trHeight w:val="2384"/>
          <w:jc w:val="center"/>
        </w:trPr>
        <w:tc>
          <w:tcPr>
            <w:tcW w:w="1696" w:type="dxa"/>
          </w:tcPr>
          <w:p w14:paraId="0F84221B" w14:textId="77777777" w:rsidR="00EC1E04" w:rsidRDefault="00EC1E04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  <w:bookmarkStart w:id="0" w:name="_Hlk193532996"/>
          </w:p>
        </w:tc>
        <w:tc>
          <w:tcPr>
            <w:tcW w:w="5208" w:type="dxa"/>
          </w:tcPr>
          <w:p w14:paraId="534D39D3" w14:textId="67AE1196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3.</w:t>
            </w:r>
            <w:r w:rsidR="002330A0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อาวุธยุทธภัณฑ์</w:t>
            </w:r>
            <w:r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 </w:t>
            </w:r>
          </w:p>
          <w:p w14:paraId="463BAC50" w14:textId="4BB77F5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0A530DBA" w14:textId="2E442B2B" w:rsidR="002330A0" w:rsidRDefault="002330A0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อาวุธยุทธภัณฑ์ของทางราชการให้ตรงตามบัญชีสมุดคุมทรัพย์สินของทางราชการ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</w:t>
            </w:r>
            <w:r w:rsidR="00C76C95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ต้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0DCF56D8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411974AC" w14:textId="77777777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24511A8E" w14:textId="4EA23186" w:rsidR="00F82CE3" w:rsidRDefault="00790575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/>
                <w:noProof/>
                <w:color w:val="000000" w:themeColor="text1"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8592" behindDoc="0" locked="0" layoutInCell="1" allowOverlap="1" wp14:anchorId="6E26798B" wp14:editId="32DF7A9D">
                  <wp:simplePos x="0" y="0"/>
                  <wp:positionH relativeFrom="column">
                    <wp:posOffset>3293533</wp:posOffset>
                  </wp:positionH>
                  <wp:positionV relativeFrom="paragraph">
                    <wp:posOffset>68580</wp:posOffset>
                  </wp:positionV>
                  <wp:extent cx="1828800" cy="1371600"/>
                  <wp:effectExtent l="0" t="0" r="0" b="0"/>
                  <wp:wrapNone/>
                  <wp:docPr id="8" name="รูปภาพ 8" descr="รูปภาพประกอบด้วย เสื้อผ้า, คน, ข้อความ, รองเท้า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รูปภาพ 8" descr="รูปภาพประกอบด้วย เสื้อผ้า, คน, ข้อความ, รองเท้า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E62EFA3" w14:textId="3E07DC7B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58F706A" w14:textId="400E4F16" w:rsidR="00F82CE3" w:rsidRDefault="00F82CE3" w:rsidP="002330A0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</w:p>
          <w:p w14:paraId="6D930F0D" w14:textId="4161D408" w:rsidR="00F82CE3" w:rsidRPr="00EC1E04" w:rsidRDefault="00F82CE3" w:rsidP="002330A0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5B1D0E58" w14:textId="54B0289F" w:rsidR="00EC1E04" w:rsidRDefault="00EC1E04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04BC2A14" w14:textId="0838D45C" w:rsidR="00EC1E04" w:rsidRDefault="00790575" w:rsidP="00F41756">
            <w:pPr>
              <w:pStyle w:val="a5"/>
              <w:ind w:left="0"/>
              <w:rPr>
                <w:noProof/>
              </w:rPr>
            </w:pPr>
            <w:r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lastRenderedPageBreak/>
              <w:drawing>
                <wp:anchor distT="0" distB="0" distL="114300" distR="114300" simplePos="0" relativeHeight="251757568" behindDoc="0" locked="0" layoutInCell="1" allowOverlap="1" wp14:anchorId="4CA90AA9" wp14:editId="30CA3D06">
                  <wp:simplePos x="0" y="0"/>
                  <wp:positionH relativeFrom="column">
                    <wp:posOffset>-8467</wp:posOffset>
                  </wp:positionH>
                  <wp:positionV relativeFrom="paragraph">
                    <wp:posOffset>1538605</wp:posOffset>
                  </wp:positionV>
                  <wp:extent cx="1828800" cy="1371600"/>
                  <wp:effectExtent l="0" t="0" r="0" b="0"/>
                  <wp:wrapNone/>
                  <wp:docPr id="6" name="รูปภาพ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รูปภาพ 6"/>
                          <pic:cNvPicPr preferRelativeResize="0"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CF0A9B">
              <w:rPr>
                <w:rFonts w:ascii="TH SarabunIT๙" w:hAnsi="TH SarabunIT๙" w:cs="TH SarabunIT๙"/>
                <w:noProof/>
                <w:sz w:val="32"/>
                <w:szCs w:val="32"/>
                <w:lang w:bidi="th-TH"/>
              </w:rPr>
              <w:drawing>
                <wp:anchor distT="0" distB="0" distL="114300" distR="114300" simplePos="0" relativeHeight="251750400" behindDoc="0" locked="0" layoutInCell="1" allowOverlap="1" wp14:anchorId="0C8F84E9" wp14:editId="769B01A9">
                  <wp:simplePos x="0" y="0"/>
                  <wp:positionH relativeFrom="margin">
                    <wp:posOffset>0</wp:posOffset>
                  </wp:positionH>
                  <wp:positionV relativeFrom="paragraph">
                    <wp:posOffset>57785</wp:posOffset>
                  </wp:positionV>
                  <wp:extent cx="1828800" cy="1371600"/>
                  <wp:effectExtent l="0" t="0" r="0" b="0"/>
                  <wp:wrapNone/>
                  <wp:docPr id="7" name="รูปภาพ 7" descr="รูปภาพประกอบด้วย เสื้อผ้า, คน, ข้อความ, ในร่ม&#10;&#10;คำอธิบายที่สร้างโดยอัตโนมัต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รูปภาพ 7" descr="รูปภาพประกอบด้วย เสื้อผ้า, คน, ข้อความ, ในร่ม&#10;&#10;คำอธิบายที่สร้างโดยอัตโนมัติ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bookmarkEnd w:id="0"/>
      <w:tr w:rsidR="002330A0" w14:paraId="22257D9B" w14:textId="77777777" w:rsidTr="00C76C95">
        <w:trPr>
          <w:trHeight w:val="2384"/>
          <w:jc w:val="center"/>
        </w:trPr>
        <w:tc>
          <w:tcPr>
            <w:tcW w:w="1696" w:type="dxa"/>
          </w:tcPr>
          <w:p w14:paraId="4CC32B7F" w14:textId="77777777" w:rsidR="002330A0" w:rsidRDefault="002330A0" w:rsidP="00C80395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76688060" w14:textId="7C8696F2" w:rsidR="002330A0" w:rsidRDefault="00F82CE3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๔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="002330A0" w:rsidRPr="00EC1E0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 xml:space="preserve">สิ่งของหลวงอื่น </w:t>
            </w:r>
          </w:p>
          <w:p w14:paraId="2211C987" w14:textId="77777777" w:rsidR="002330A0" w:rsidRDefault="002330A0" w:rsidP="00C80395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highlight w:val="yellow"/>
                <w:lang w:bidi="th-TH"/>
              </w:rPr>
            </w:pPr>
          </w:p>
          <w:p w14:paraId="36AC4E9A" w14:textId="3E529BF3" w:rsidR="002330A0" w:rsidRPr="00421924" w:rsidRDefault="00F82CE3" w:rsidP="00C80395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  <w:lang w:bidi="th-TH"/>
              </w:rPr>
            </w:pP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ดำเนินการตรวจสอบ การรับ จ่าย สิ่งของหลวงอื่น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</w:tc>
        <w:tc>
          <w:tcPr>
            <w:tcW w:w="3081" w:type="dxa"/>
          </w:tcPr>
          <w:p w14:paraId="4C3EC9C1" w14:textId="77777777" w:rsidR="002330A0" w:rsidRDefault="002330A0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BFEFC4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75D3EF1" w14:textId="0B687AEC" w:rsidR="00F82CE3" w:rsidRPr="00421924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1B753D19" w14:textId="291E0094" w:rsidR="00F82CE3" w:rsidRDefault="00421924" w:rsidP="00C80395">
            <w:pPr>
              <w:pStyle w:val="a5"/>
              <w:ind w:left="0"/>
              <w:rPr>
                <w:noProof/>
                <w:lang w:bidi="th-TH"/>
              </w:rPr>
            </w:pPr>
            <w:r>
              <w:rPr>
                <w:rFonts w:hint="cs"/>
                <w:noProof/>
                <w:lang w:bidi="th-TH"/>
              </w:rPr>
              <w:drawing>
                <wp:anchor distT="0" distB="0" distL="114300" distR="114300" simplePos="0" relativeHeight="251755520" behindDoc="0" locked="0" layoutInCell="1" allowOverlap="1" wp14:anchorId="771C6E79" wp14:editId="64016724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167640</wp:posOffset>
                  </wp:positionV>
                  <wp:extent cx="1828800" cy="1371600"/>
                  <wp:effectExtent l="19050" t="19050" r="19050" b="19050"/>
                  <wp:wrapNone/>
                  <wp:docPr id="3" name="รูปภาพ 3" descr="รูปภาพประกอบด้วย เสื้อผ้า, ข้อความ, คน, ชาย&#10;&#10;คำอธิบายที่สร้างโดยอัตโนมัติ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รูปภาพ 3" descr="รูปภาพประกอบด้วย เสื้อผ้า, ข้อความ, คน, ชาย&#10;&#10;คำอธิบายที่สร้างโดยอัตโนมัติ"/>
                          <pic:cNvPicPr preferRelativeResize="0"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5400A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155930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21E2EEF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5ADA52DB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75C7571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C82F2B0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64C52A1" w14:textId="42407844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60D21187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2E393824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73167768" w14:textId="77777777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  <w:p w14:paraId="0B5049A2" w14:textId="3CABE286" w:rsidR="00F82CE3" w:rsidRDefault="00F82CE3" w:rsidP="00C80395">
            <w:pPr>
              <w:pStyle w:val="a5"/>
              <w:ind w:left="0"/>
              <w:rPr>
                <w:noProof/>
                <w:lang w:bidi="th-TH"/>
              </w:rPr>
            </w:pPr>
          </w:p>
        </w:tc>
      </w:tr>
      <w:tr w:rsidR="008D19C1" w14:paraId="7E540710" w14:textId="77777777" w:rsidTr="00C76C95">
        <w:trPr>
          <w:trHeight w:val="2384"/>
          <w:jc w:val="center"/>
        </w:trPr>
        <w:tc>
          <w:tcPr>
            <w:tcW w:w="1696" w:type="dxa"/>
          </w:tcPr>
          <w:p w14:paraId="285AE539" w14:textId="77777777" w:rsidR="008D19C1" w:rsidRDefault="008D19C1" w:rsidP="00F41756">
            <w:pPr>
              <w:pStyle w:val="a5"/>
              <w:ind w:left="0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08" w:type="dxa"/>
          </w:tcPr>
          <w:p w14:paraId="221294F8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4.</w:t>
            </w:r>
            <w:r w:rsidRPr="00FB7951">
              <w:rPr>
                <w:rFonts w:ascii="TH SarabunIT๙" w:hAnsi="TH SarabunIT๙" w:cs="TH SarabunIT๙" w:hint="cs"/>
                <w:b/>
                <w:bCs/>
                <w:sz w:val="32"/>
                <w:szCs w:val="32"/>
                <w:highlight w:val="yellow"/>
                <w:cs/>
                <w:lang w:bidi="th-TH"/>
              </w:rPr>
              <w:t>ของบริจาค</w:t>
            </w:r>
          </w:p>
          <w:p w14:paraId="771492F9" w14:textId="77777777" w:rsidR="008D19C1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</w:p>
          <w:p w14:paraId="1DEE1DD2" w14:textId="07B3A585" w:rsidR="00F82CE3" w:rsidRDefault="00F82CE3" w:rsidP="00F82CE3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lang w:bidi="th-TH"/>
              </w:rPr>
            </w:pPr>
            <w:r>
              <w:rPr>
                <w:rFonts w:ascii="TH SarabunIT๙" w:hAnsi="TH SarabunIT๙" w:cs="TH SarabunIT๙" w:hint="cs"/>
                <w:noProof/>
                <w:color w:val="000000" w:themeColor="text1"/>
                <w:sz w:val="32"/>
                <w:szCs w:val="32"/>
                <w:lang w:val="th-TH" w:bidi="th-TH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126C9C23" wp14:editId="1C349CAA">
                      <wp:simplePos x="0" y="0"/>
                      <wp:positionH relativeFrom="column">
                        <wp:posOffset>207010</wp:posOffset>
                      </wp:positionH>
                      <wp:positionV relativeFrom="paragraph">
                        <wp:posOffset>219075</wp:posOffset>
                      </wp:positionV>
                      <wp:extent cx="2672715" cy="1593850"/>
                      <wp:effectExtent l="0" t="0" r="13335" b="25400"/>
                      <wp:wrapNone/>
                      <wp:docPr id="954465374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72715" cy="159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5FB8B3" w14:textId="1E9ECFED" w:rsidR="00F82CE3" w:rsidRPr="00F82CE3" w:rsidRDefault="0076132C" w:rsidP="00F82CE3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44"/>
                                      <w:szCs w:val="44"/>
                                      <w:cs/>
                                      <w:lang w:bidi="th-TH"/>
                                    </w:rPr>
                                    <w:t>ไม่มีของบริจาค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6C9C23" id="Rectangle 15" o:spid="_x0000_s1032" style="position:absolute;margin-left:16.3pt;margin-top:17.25pt;width:210.45pt;height:125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" fillcolor="yellow" strokecolor="#09101d [484]" strokeweight="1pt">
                      <v:textbox>
                        <w:txbxContent>
                          <w:p w14:paraId="1F5FB8B3" w14:textId="1E9ECFED" w:rsidR="00F82CE3" w:rsidRPr="00F82CE3" w:rsidRDefault="0076132C" w:rsidP="00F82CE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lang w:bidi="th-T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44"/>
                                <w:szCs w:val="44"/>
                                <w:cs/>
                                <w:lang w:bidi="th-TH"/>
                              </w:rPr>
                              <w:t>ไม่มีของบริจาค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สถานีตำรวจภูธร</w:t>
            </w:r>
            <w:r w:rsidR="008D3123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หนองบัวเหนือ </w:t>
            </w:r>
            <w:r w:rsidRPr="00283206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>ได้ให้เจ้าหน้าที่ผู้รับผิดชอบ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ดำเนินการตรวจสอบ การรับ จ่าย </w:t>
            </w:r>
            <w:r w:rsidRPr="00F82CE3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u w:val="single"/>
                <w:cs/>
                <w:lang w:bidi="th-TH"/>
              </w:rPr>
              <w:t>ของบริจาค</w:t>
            </w: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  <w:lang w:bidi="th-TH"/>
              </w:rPr>
              <w:t xml:space="preserve"> ของทางราชการให้ตรงตามบัญชีสมุดคุมทรัพย์สินของทางราชการ วัตถุประสงค์เพื่อ ป้องกันการสูญหาย ตรวจสอบสภาพการใช้งานทรัพย์สินของทางราชการอย่างสม่ำเสมอ ตรงตามคำร้องขอเบิกยืมใช้ในการปฏิบัติราชการอย่างถูกต้องตามระเบียบ การบำรุงรักษาตามวงรอบ รวมถึงการตรวจสอบปริมาณและความต้องการใช้งานได้อย่างเพียงพอในการปฏิบัติราชการและเกิดประโยชน์สูงสุดต่อทางราชการต่อไป</w:t>
            </w:r>
          </w:p>
          <w:p w14:paraId="4218801E" w14:textId="204BFB22" w:rsidR="008D19C1" w:rsidRPr="00EC1E04" w:rsidRDefault="008D19C1" w:rsidP="00EC1E04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3081" w:type="dxa"/>
          </w:tcPr>
          <w:p w14:paraId="40F7D285" w14:textId="35E30E23" w:rsidR="008D19C1" w:rsidRDefault="008D19C1" w:rsidP="00F41756">
            <w:pPr>
              <w:pStyle w:val="a5"/>
              <w:ind w:left="0"/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1" locked="0" layoutInCell="1" allowOverlap="1" wp14:anchorId="62A2275C" wp14:editId="121EEF48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170815</wp:posOffset>
                      </wp:positionV>
                      <wp:extent cx="1226820" cy="1021080"/>
                      <wp:effectExtent l="0" t="0" r="11430" b="26670"/>
                      <wp:wrapNone/>
                      <wp:docPr id="200004581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6820" cy="102108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DA2EC39" w14:textId="77777777" w:rsidR="008D19C1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ภาพตัวนับ</w:t>
                                  </w:r>
                                </w:p>
                                <w:p w14:paraId="7E12E4DE" w14:textId="67B53443" w:rsidR="008D19C1" w:rsidRPr="00C57336" w:rsidRDefault="008D19C1" w:rsidP="008D19C1">
                                  <w:pPr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lang w:bidi="th-TH"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olor w:val="FF0000"/>
                                      <w:sz w:val="32"/>
                                      <w:szCs w:val="32"/>
                                      <w:cs/>
                                      <w:lang w:bidi="th-TH"/>
                                    </w:rPr>
                                    <w:t>ของบริจาค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A2275C" id="Text Box 1" o:spid="_x0000_s1033" type="#_x0000_t202" style="position:absolute;margin-left:21.55pt;margin-top:13.45pt;width:96.6pt;height:80.4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" filled="f" strokeweight=".5pt">
                      <v:textbox>
                        <w:txbxContent>
                          <w:p w14:paraId="2DA2EC39" w14:textId="77777777" w:rsidR="008D19C1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ภาพตัวนับ</w:t>
                            </w:r>
                          </w:p>
                          <w:p w14:paraId="7E12E4DE" w14:textId="67B53443" w:rsidR="008D19C1" w:rsidRPr="00C57336" w:rsidRDefault="008D19C1" w:rsidP="008D19C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cs/>
                                <w:lang w:bidi="th-TH"/>
                              </w:rPr>
                              <w:t>ของบริจาค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1A2BB7" w14:textId="4D9B779C" w:rsidR="00464CE6" w:rsidRDefault="00464CE6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0488492" w14:textId="5912BA44" w:rsidR="0076132C" w:rsidRDefault="0076132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E80ABC1" w14:textId="6949D7EA" w:rsidR="0076132C" w:rsidRDefault="0076132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50ED0CD1" w14:textId="77777777" w:rsidR="0076132C" w:rsidRDefault="0076132C" w:rsidP="00464CE6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5E6E585" w14:textId="3C783B8F" w:rsidR="00DE44FB" w:rsidRPr="00F81DB9" w:rsidRDefault="00F81DB9" w:rsidP="00DE44FB">
      <w:pPr>
        <w:rPr>
          <w:rFonts w:ascii="TH SarabunIT๙" w:hAnsi="TH SarabunIT๙" w:cs="TH SarabunIT๙"/>
          <w:b/>
          <w:bCs/>
          <w:sz w:val="32"/>
          <w:szCs w:val="32"/>
          <w:u w:val="single"/>
          <w:lang w:bidi="th-TH"/>
        </w:rPr>
      </w:pPr>
      <w:r w:rsidRPr="00F81DB9">
        <w:rPr>
          <w:rFonts w:ascii="TH SarabunIT๙" w:hAnsi="TH SarabunIT๙" w:cs="TH SarabunIT๙" w:hint="cs"/>
          <w:sz w:val="32"/>
          <w:szCs w:val="32"/>
          <w:cs/>
          <w:lang w:bidi="th-TH"/>
        </w:rPr>
        <w:lastRenderedPageBreak/>
        <w:t xml:space="preserve"> </w:t>
      </w:r>
      <w:r w:rsidRPr="00F81DB9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81DB9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  <w:lang w:bidi="th-TH"/>
        </w:rPr>
        <w:t>๒.๒ รายงานผลการตรวจสอบ</w:t>
      </w:r>
    </w:p>
    <w:p w14:paraId="05FFE0CF" w14:textId="6B91B8F5" w:rsidR="00DE44FB" w:rsidRDefault="00261474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w:drawing>
          <wp:anchor distT="0" distB="0" distL="114300" distR="114300" simplePos="0" relativeHeight="251748352" behindDoc="0" locked="0" layoutInCell="1" allowOverlap="1" wp14:anchorId="5A4DD52C" wp14:editId="4D1031D1">
            <wp:simplePos x="0" y="0"/>
            <wp:positionH relativeFrom="margin">
              <wp:align>center</wp:align>
            </wp:positionH>
            <wp:positionV relativeFrom="paragraph">
              <wp:posOffset>29210</wp:posOffset>
            </wp:positionV>
            <wp:extent cx="2420850" cy="2743200"/>
            <wp:effectExtent l="19050" t="19050" r="17780" b="19050"/>
            <wp:wrapNone/>
            <wp:docPr id="2" name="รูปภาพ 2" descr="รูปภาพประกอบด้วย ข้อความ, จดหมาย, หมึก, เอกสาร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ข้อความ, จดหมาย, หมึก, เอกสาร&#10;&#10;คำอธิบายที่สร้างโดยอัตโนมัติ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850" cy="274320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1C77C6" w14:textId="589E982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45EE1E7B" w14:textId="77777777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04F5C18" w14:textId="5265ACAA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08F574A0" w14:textId="1DE3EE8D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71BB49D" w14:textId="564D4716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62AB52A6" w14:textId="490A15FB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355EBADF" w14:textId="645CFB3C" w:rsidR="001E22C8" w:rsidRDefault="001E22C8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</w:p>
    <w:p w14:paraId="72F79B32" w14:textId="71346C34" w:rsidR="001E22C8" w:rsidRDefault="00F82CE3" w:rsidP="00DE44FB">
      <w:pPr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1358133" wp14:editId="25497B5E">
                <wp:simplePos x="0" y="0"/>
                <wp:positionH relativeFrom="column">
                  <wp:posOffset>1314450</wp:posOffset>
                </wp:positionH>
                <wp:positionV relativeFrom="paragraph">
                  <wp:posOffset>1535430</wp:posOffset>
                </wp:positionV>
                <wp:extent cx="3327400" cy="2165350"/>
                <wp:effectExtent l="0" t="0" r="25400" b="25400"/>
                <wp:wrapNone/>
                <wp:docPr id="1228036304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7400" cy="2165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FAE764" w14:textId="59996707" w:rsidR="00F82CE3" w:rsidRPr="00F82CE3" w:rsidRDefault="00F82CE3" w:rsidP="00F82CE3">
                            <w:pPr>
                              <w:shd w:val="clear" w:color="auto" w:fill="FF000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lang w:bidi="th-TH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      </w:r>
                            <w:r w:rsidR="00117F2C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:cs/>
                                <w:lang w:bidi="th-TH"/>
                              </w:rPr>
                              <w:t>ไม่พร้อมกัน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58133" id="Rectangle 2" o:spid="_x0000_s1034" style="position:absolute;margin-left:103.5pt;margin-top:120.9pt;width:262pt;height:170.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" filled="f" strokecolor="#09101d [484]" strokeweight="1pt">
                <v:textbox>
                  <w:txbxContent>
                    <w:p w14:paraId="0EFAE764" w14:textId="59996707" w:rsidR="00F82CE3" w:rsidRPr="00F82CE3" w:rsidRDefault="00F82CE3" w:rsidP="00F82CE3">
                      <w:pPr>
                        <w:shd w:val="clear" w:color="auto" w:fill="FF000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56"/>
                          <w:szCs w:val="56"/>
                          <w:lang w:bidi="th-TH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เน้นย้ำ ภาพการปฏิบัติห้ามซ้ำกันโดยเด็ดขาด เพราะการปฏิบัติแต่ละเดือน เป็นการตรวจสอบ เบิกยืม</w:t>
                      </w:r>
                      <w:r w:rsidR="00117F2C">
                        <w:rPr>
                          <w:rFonts w:ascii="TH SarabunIT๙" w:hAnsi="TH SarabunIT๙" w:cs="TH SarabunIT๙" w:hint="cs"/>
                          <w:b/>
                          <w:bCs/>
                          <w:color w:val="FFFFFF" w:themeColor="background1"/>
                          <w:sz w:val="56"/>
                          <w:szCs w:val="56"/>
                          <w:cs/>
                          <w:lang w:bidi="th-TH"/>
                        </w:rPr>
                        <w:t>ไม่พร้อมกัน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สถานีตำรวจภูธร</w:t>
      </w:r>
      <w:r w:rsidR="008D3123">
        <w:rPr>
          <w:rFonts w:ascii="TH SarabunIT๙" w:hAnsi="TH SarabunIT๙" w:cs="TH SarabunIT๙" w:hint="cs"/>
          <w:color w:val="000000" w:themeColor="text1"/>
          <w:sz w:val="32"/>
          <w:szCs w:val="32"/>
          <w:cs/>
          <w:lang w:bidi="th-TH"/>
        </w:rPr>
        <w:t xml:space="preserve">หนองบัวเหนือ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ได้มีการตรวจสอบทรัพย์สินของทางราชการและของบริจาคประจำเดือน พร้อมทั้งรายงานให้หัวหน้าสถานีได้รับทราบผลการปฏิบัติอย่างสม่ำเสมอ</w:t>
      </w:r>
    </w:p>
    <w:sectPr w:rsidR="001E2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70F"/>
    <w:multiLevelType w:val="hybridMultilevel"/>
    <w:tmpl w:val="55808B18"/>
    <w:lvl w:ilvl="0" w:tplc="0A56BF9C">
      <w:start w:val="1"/>
      <w:numFmt w:val="thaiNumbers"/>
      <w:lvlText w:val="%1."/>
      <w:lvlJc w:val="left"/>
      <w:pPr>
        <w:ind w:left="17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0" w:hanging="360"/>
      </w:pPr>
    </w:lvl>
    <w:lvl w:ilvl="2" w:tplc="0409001B" w:tentative="1">
      <w:start w:val="1"/>
      <w:numFmt w:val="lowerRoman"/>
      <w:lvlText w:val="%3."/>
      <w:lvlJc w:val="right"/>
      <w:pPr>
        <w:ind w:left="3230" w:hanging="180"/>
      </w:pPr>
    </w:lvl>
    <w:lvl w:ilvl="3" w:tplc="0409000F" w:tentative="1">
      <w:start w:val="1"/>
      <w:numFmt w:val="decimal"/>
      <w:lvlText w:val="%4."/>
      <w:lvlJc w:val="left"/>
      <w:pPr>
        <w:ind w:left="3950" w:hanging="360"/>
      </w:pPr>
    </w:lvl>
    <w:lvl w:ilvl="4" w:tplc="04090019" w:tentative="1">
      <w:start w:val="1"/>
      <w:numFmt w:val="lowerLetter"/>
      <w:lvlText w:val="%5."/>
      <w:lvlJc w:val="left"/>
      <w:pPr>
        <w:ind w:left="4670" w:hanging="360"/>
      </w:pPr>
    </w:lvl>
    <w:lvl w:ilvl="5" w:tplc="0409001B" w:tentative="1">
      <w:start w:val="1"/>
      <w:numFmt w:val="lowerRoman"/>
      <w:lvlText w:val="%6."/>
      <w:lvlJc w:val="right"/>
      <w:pPr>
        <w:ind w:left="5390" w:hanging="180"/>
      </w:pPr>
    </w:lvl>
    <w:lvl w:ilvl="6" w:tplc="0409000F" w:tentative="1">
      <w:start w:val="1"/>
      <w:numFmt w:val="decimal"/>
      <w:lvlText w:val="%7."/>
      <w:lvlJc w:val="left"/>
      <w:pPr>
        <w:ind w:left="6110" w:hanging="360"/>
      </w:pPr>
    </w:lvl>
    <w:lvl w:ilvl="7" w:tplc="04090019" w:tentative="1">
      <w:start w:val="1"/>
      <w:numFmt w:val="lowerLetter"/>
      <w:lvlText w:val="%8."/>
      <w:lvlJc w:val="left"/>
      <w:pPr>
        <w:ind w:left="6830" w:hanging="360"/>
      </w:pPr>
    </w:lvl>
    <w:lvl w:ilvl="8" w:tplc="040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1" w15:restartNumberingAfterBreak="0">
    <w:nsid w:val="09DD18A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82A7B"/>
    <w:multiLevelType w:val="hybridMultilevel"/>
    <w:tmpl w:val="5C1E6208"/>
    <w:lvl w:ilvl="0" w:tplc="30EC2F4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91408D"/>
    <w:multiLevelType w:val="hybridMultilevel"/>
    <w:tmpl w:val="8E061604"/>
    <w:lvl w:ilvl="0" w:tplc="2FBC8CA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A817F2"/>
    <w:multiLevelType w:val="hybridMultilevel"/>
    <w:tmpl w:val="DAD0E53A"/>
    <w:lvl w:ilvl="0" w:tplc="7EB42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0B25F4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5D4C8D"/>
    <w:multiLevelType w:val="hybridMultilevel"/>
    <w:tmpl w:val="8830442A"/>
    <w:lvl w:ilvl="0" w:tplc="0F408A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CA35581"/>
    <w:multiLevelType w:val="hybridMultilevel"/>
    <w:tmpl w:val="AAD08C22"/>
    <w:lvl w:ilvl="0" w:tplc="1B5AAC40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2C19F8"/>
    <w:multiLevelType w:val="hybridMultilevel"/>
    <w:tmpl w:val="0D249348"/>
    <w:lvl w:ilvl="0" w:tplc="372E712C">
      <w:start w:val="3"/>
      <w:numFmt w:val="bullet"/>
      <w:lvlText w:val="﷒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E97B59"/>
    <w:multiLevelType w:val="hybridMultilevel"/>
    <w:tmpl w:val="45ECC32E"/>
    <w:lvl w:ilvl="0" w:tplc="BF222CE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DB942D3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91325A"/>
    <w:multiLevelType w:val="hybridMultilevel"/>
    <w:tmpl w:val="D7464A18"/>
    <w:lvl w:ilvl="0" w:tplc="0EF2C06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1C177D7"/>
    <w:multiLevelType w:val="hybridMultilevel"/>
    <w:tmpl w:val="8D209F3C"/>
    <w:lvl w:ilvl="0" w:tplc="8FC60350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3BC6555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646C8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03746B"/>
    <w:multiLevelType w:val="hybridMultilevel"/>
    <w:tmpl w:val="9344059A"/>
    <w:lvl w:ilvl="0" w:tplc="44EEDC66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710BD0"/>
    <w:multiLevelType w:val="hybridMultilevel"/>
    <w:tmpl w:val="F522CD50"/>
    <w:lvl w:ilvl="0" w:tplc="9E18A45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08A0F24"/>
    <w:multiLevelType w:val="hybridMultilevel"/>
    <w:tmpl w:val="8E446822"/>
    <w:lvl w:ilvl="0" w:tplc="44EEDC6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425F48"/>
    <w:multiLevelType w:val="hybridMultilevel"/>
    <w:tmpl w:val="ABF0855A"/>
    <w:lvl w:ilvl="0" w:tplc="B1ACBB3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81A1BA8"/>
    <w:multiLevelType w:val="hybridMultilevel"/>
    <w:tmpl w:val="A8CE84D6"/>
    <w:lvl w:ilvl="0" w:tplc="469C46EE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D3C031C"/>
    <w:multiLevelType w:val="hybridMultilevel"/>
    <w:tmpl w:val="9AE6F15A"/>
    <w:lvl w:ilvl="0" w:tplc="A678E0A4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2F73FA"/>
    <w:multiLevelType w:val="hybridMultilevel"/>
    <w:tmpl w:val="253E3B68"/>
    <w:lvl w:ilvl="0" w:tplc="1D743F2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6719088C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A12527"/>
    <w:multiLevelType w:val="hybridMultilevel"/>
    <w:tmpl w:val="B948B7EE"/>
    <w:lvl w:ilvl="0" w:tplc="44EED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294E96"/>
    <w:multiLevelType w:val="hybridMultilevel"/>
    <w:tmpl w:val="F38284BC"/>
    <w:lvl w:ilvl="0" w:tplc="A808D6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B834C4"/>
    <w:multiLevelType w:val="hybridMultilevel"/>
    <w:tmpl w:val="3FDC5F5C"/>
    <w:lvl w:ilvl="0" w:tplc="3CB66FC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41522088">
    <w:abstractNumId w:val="24"/>
  </w:num>
  <w:num w:numId="2" w16cid:durableId="1021980234">
    <w:abstractNumId w:val="4"/>
  </w:num>
  <w:num w:numId="3" w16cid:durableId="1460879393">
    <w:abstractNumId w:val="0"/>
  </w:num>
  <w:num w:numId="4" w16cid:durableId="1128667954">
    <w:abstractNumId w:val="20"/>
  </w:num>
  <w:num w:numId="5" w16cid:durableId="1192305024">
    <w:abstractNumId w:val="12"/>
  </w:num>
  <w:num w:numId="6" w16cid:durableId="250898519">
    <w:abstractNumId w:val="16"/>
  </w:num>
  <w:num w:numId="7" w16cid:durableId="1714384009">
    <w:abstractNumId w:val="8"/>
  </w:num>
  <w:num w:numId="8" w16cid:durableId="33627100">
    <w:abstractNumId w:val="21"/>
  </w:num>
  <w:num w:numId="9" w16cid:durableId="220792448">
    <w:abstractNumId w:val="3"/>
  </w:num>
  <w:num w:numId="10" w16cid:durableId="1294018998">
    <w:abstractNumId w:val="9"/>
  </w:num>
  <w:num w:numId="11" w16cid:durableId="388770978">
    <w:abstractNumId w:val="19"/>
  </w:num>
  <w:num w:numId="12" w16cid:durableId="672879173">
    <w:abstractNumId w:val="6"/>
  </w:num>
  <w:num w:numId="13" w16cid:durableId="542786957">
    <w:abstractNumId w:val="23"/>
  </w:num>
  <w:num w:numId="14" w16cid:durableId="1587956690">
    <w:abstractNumId w:val="22"/>
  </w:num>
  <w:num w:numId="15" w16cid:durableId="1867212388">
    <w:abstractNumId w:val="1"/>
  </w:num>
  <w:num w:numId="16" w16cid:durableId="954752773">
    <w:abstractNumId w:val="14"/>
  </w:num>
  <w:num w:numId="17" w16cid:durableId="430856597">
    <w:abstractNumId w:val="25"/>
  </w:num>
  <w:num w:numId="18" w16cid:durableId="157811917">
    <w:abstractNumId w:val="10"/>
  </w:num>
  <w:num w:numId="19" w16cid:durableId="1469587446">
    <w:abstractNumId w:val="5"/>
  </w:num>
  <w:num w:numId="20" w16cid:durableId="1436366879">
    <w:abstractNumId w:val="13"/>
  </w:num>
  <w:num w:numId="21" w16cid:durableId="1939944425">
    <w:abstractNumId w:val="17"/>
  </w:num>
  <w:num w:numId="22" w16cid:durableId="1515923407">
    <w:abstractNumId w:val="7"/>
  </w:num>
  <w:num w:numId="23" w16cid:durableId="508715089">
    <w:abstractNumId w:val="15"/>
  </w:num>
  <w:num w:numId="24" w16cid:durableId="1164974670">
    <w:abstractNumId w:val="18"/>
  </w:num>
  <w:num w:numId="25" w16cid:durableId="305817747">
    <w:abstractNumId w:val="2"/>
  </w:num>
  <w:num w:numId="26" w16cid:durableId="5069490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5"/>
    <w:rsid w:val="00003DA7"/>
    <w:rsid w:val="00016EE6"/>
    <w:rsid w:val="000317F3"/>
    <w:rsid w:val="00040416"/>
    <w:rsid w:val="0009025E"/>
    <w:rsid w:val="00095400"/>
    <w:rsid w:val="000B74D2"/>
    <w:rsid w:val="000C250E"/>
    <w:rsid w:val="000C4837"/>
    <w:rsid w:val="000D584F"/>
    <w:rsid w:val="000F20B0"/>
    <w:rsid w:val="00101952"/>
    <w:rsid w:val="00117F2C"/>
    <w:rsid w:val="00127DCE"/>
    <w:rsid w:val="001570BE"/>
    <w:rsid w:val="00160291"/>
    <w:rsid w:val="00164C82"/>
    <w:rsid w:val="001911A7"/>
    <w:rsid w:val="001A592D"/>
    <w:rsid w:val="001C7802"/>
    <w:rsid w:val="001E22C8"/>
    <w:rsid w:val="00224195"/>
    <w:rsid w:val="002256DC"/>
    <w:rsid w:val="00227612"/>
    <w:rsid w:val="0023188B"/>
    <w:rsid w:val="002330A0"/>
    <w:rsid w:val="00247AB1"/>
    <w:rsid w:val="00261474"/>
    <w:rsid w:val="00283206"/>
    <w:rsid w:val="0028344B"/>
    <w:rsid w:val="00283B76"/>
    <w:rsid w:val="00292641"/>
    <w:rsid w:val="002E475A"/>
    <w:rsid w:val="00325F05"/>
    <w:rsid w:val="00347F26"/>
    <w:rsid w:val="0035248F"/>
    <w:rsid w:val="00352FCB"/>
    <w:rsid w:val="00372B0D"/>
    <w:rsid w:val="00391FE7"/>
    <w:rsid w:val="003A5406"/>
    <w:rsid w:val="003B605B"/>
    <w:rsid w:val="003B711B"/>
    <w:rsid w:val="003D2F8B"/>
    <w:rsid w:val="003E7722"/>
    <w:rsid w:val="004113FB"/>
    <w:rsid w:val="00421924"/>
    <w:rsid w:val="00464CE6"/>
    <w:rsid w:val="00476936"/>
    <w:rsid w:val="00486906"/>
    <w:rsid w:val="004E24D9"/>
    <w:rsid w:val="00505059"/>
    <w:rsid w:val="0054385E"/>
    <w:rsid w:val="005471B8"/>
    <w:rsid w:val="005513C4"/>
    <w:rsid w:val="00555449"/>
    <w:rsid w:val="0057694A"/>
    <w:rsid w:val="005A713C"/>
    <w:rsid w:val="005B2A24"/>
    <w:rsid w:val="00610E22"/>
    <w:rsid w:val="006420F2"/>
    <w:rsid w:val="00644D65"/>
    <w:rsid w:val="00671EC1"/>
    <w:rsid w:val="00682334"/>
    <w:rsid w:val="00682B46"/>
    <w:rsid w:val="006E3DF2"/>
    <w:rsid w:val="006E6B6D"/>
    <w:rsid w:val="006E7088"/>
    <w:rsid w:val="006F03A7"/>
    <w:rsid w:val="00737709"/>
    <w:rsid w:val="0076132C"/>
    <w:rsid w:val="00772CFD"/>
    <w:rsid w:val="00786F8C"/>
    <w:rsid w:val="00790575"/>
    <w:rsid w:val="007B1974"/>
    <w:rsid w:val="007B543E"/>
    <w:rsid w:val="007F7D7A"/>
    <w:rsid w:val="00882CC9"/>
    <w:rsid w:val="00883D43"/>
    <w:rsid w:val="0089149A"/>
    <w:rsid w:val="008B3F4A"/>
    <w:rsid w:val="008D19C1"/>
    <w:rsid w:val="008D3123"/>
    <w:rsid w:val="008D5AC6"/>
    <w:rsid w:val="008E6C45"/>
    <w:rsid w:val="0090700C"/>
    <w:rsid w:val="009128FF"/>
    <w:rsid w:val="00923E76"/>
    <w:rsid w:val="00931027"/>
    <w:rsid w:val="00936717"/>
    <w:rsid w:val="00955FC2"/>
    <w:rsid w:val="009B17E0"/>
    <w:rsid w:val="009B315B"/>
    <w:rsid w:val="009C7425"/>
    <w:rsid w:val="009D24E8"/>
    <w:rsid w:val="00A269D4"/>
    <w:rsid w:val="00A644B6"/>
    <w:rsid w:val="00A66195"/>
    <w:rsid w:val="00A86382"/>
    <w:rsid w:val="00A95C3C"/>
    <w:rsid w:val="00AA6EFB"/>
    <w:rsid w:val="00B14CCA"/>
    <w:rsid w:val="00B20918"/>
    <w:rsid w:val="00B323BC"/>
    <w:rsid w:val="00B357C7"/>
    <w:rsid w:val="00B91F0D"/>
    <w:rsid w:val="00BB35C8"/>
    <w:rsid w:val="00BC66C0"/>
    <w:rsid w:val="00BF23FE"/>
    <w:rsid w:val="00BF76DA"/>
    <w:rsid w:val="00C0090D"/>
    <w:rsid w:val="00C01C1D"/>
    <w:rsid w:val="00C10DA4"/>
    <w:rsid w:val="00C57336"/>
    <w:rsid w:val="00C76C95"/>
    <w:rsid w:val="00CB1948"/>
    <w:rsid w:val="00CB3895"/>
    <w:rsid w:val="00CC7B17"/>
    <w:rsid w:val="00CE5AF6"/>
    <w:rsid w:val="00CF0A9B"/>
    <w:rsid w:val="00CF0DC9"/>
    <w:rsid w:val="00D037C5"/>
    <w:rsid w:val="00D14DC0"/>
    <w:rsid w:val="00D23A1E"/>
    <w:rsid w:val="00D45E95"/>
    <w:rsid w:val="00D52D53"/>
    <w:rsid w:val="00D6140F"/>
    <w:rsid w:val="00D62B20"/>
    <w:rsid w:val="00D63C9F"/>
    <w:rsid w:val="00D66E3D"/>
    <w:rsid w:val="00DD5D77"/>
    <w:rsid w:val="00DE44FB"/>
    <w:rsid w:val="00DF25B6"/>
    <w:rsid w:val="00E151FB"/>
    <w:rsid w:val="00E71DD7"/>
    <w:rsid w:val="00E72204"/>
    <w:rsid w:val="00E74485"/>
    <w:rsid w:val="00E867A6"/>
    <w:rsid w:val="00EC1E04"/>
    <w:rsid w:val="00ED79A0"/>
    <w:rsid w:val="00F030EF"/>
    <w:rsid w:val="00F14CE2"/>
    <w:rsid w:val="00F1637D"/>
    <w:rsid w:val="00F659DD"/>
    <w:rsid w:val="00F81DB9"/>
    <w:rsid w:val="00F82CE3"/>
    <w:rsid w:val="00F95964"/>
    <w:rsid w:val="00FB1B78"/>
    <w:rsid w:val="00FB7951"/>
    <w:rsid w:val="00FD0809"/>
    <w:rsid w:val="00FD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C13A5"/>
  <w15:chartTrackingRefBased/>
  <w15:docId w15:val="{CAF98D9D-772B-4C62-A9F7-71EEFD814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2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4485"/>
    <w:pPr>
      <w:spacing w:after="0" w:line="240" w:lineRule="auto"/>
    </w:pPr>
    <w:rPr>
      <w:rFonts w:eastAsiaTheme="minorEastAsia"/>
      <w:kern w:val="0"/>
      <w:sz w:val="28"/>
      <w:szCs w:val="28"/>
      <w:lang w:bidi="th-TH"/>
      <w14:ligatures w14:val="none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E74485"/>
    <w:rPr>
      <w:rFonts w:eastAsiaTheme="minorEastAsia"/>
      <w:kern w:val="0"/>
      <w:sz w:val="28"/>
      <w:szCs w:val="28"/>
      <w:lang w:bidi="th-TH"/>
      <w14:ligatures w14:val="none"/>
    </w:rPr>
  </w:style>
  <w:style w:type="paragraph" w:styleId="a5">
    <w:name w:val="List Paragraph"/>
    <w:basedOn w:val="a"/>
    <w:uiPriority w:val="34"/>
    <w:qFormat/>
    <w:rsid w:val="009B17E0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31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 w:bidi="th-TH"/>
      <w14:ligatures w14:val="none"/>
    </w:rPr>
  </w:style>
  <w:style w:type="table" w:styleId="a7">
    <w:name w:val="Table Grid"/>
    <w:basedOn w:val="a1"/>
    <w:uiPriority w:val="39"/>
    <w:rsid w:val="00C57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871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5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477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Takkatan3652</dc:creator>
  <cp:keywords/>
  <dc:description/>
  <cp:lastModifiedBy>ธีรภัทร์ จันทร์รัตนแสง</cp:lastModifiedBy>
  <cp:revision>8</cp:revision>
  <dcterms:created xsi:type="dcterms:W3CDTF">2025-03-24T07:08:00Z</dcterms:created>
  <dcterms:modified xsi:type="dcterms:W3CDTF">2025-04-21T08:06:00Z</dcterms:modified>
</cp:coreProperties>
</file>